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29" w:rsidRPr="00BD7B29" w:rsidRDefault="00BD7B29" w:rsidP="00BD7B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B29">
        <w:rPr>
          <w:rFonts w:ascii="Times New Roman" w:hAnsi="Times New Roman" w:cs="Times New Roman"/>
          <w:b/>
          <w:sz w:val="24"/>
          <w:szCs w:val="24"/>
        </w:rPr>
        <w:t xml:space="preserve">В МБОУ  Троицкая СОШ систематически проводится работа по профилактике  </w:t>
      </w:r>
      <w:proofErr w:type="spellStart"/>
      <w:r w:rsidRPr="00BD7B29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BD7B29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 среди детей.</w:t>
      </w:r>
      <w:bookmarkStart w:id="0" w:name="_GoBack"/>
      <w:bookmarkEnd w:id="0"/>
    </w:p>
    <w:p w:rsidR="00BD7B29" w:rsidRPr="00BD7B29" w:rsidRDefault="00BD7B29" w:rsidP="00BD7B2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1. </w:t>
      </w:r>
      <w:r w:rsidRPr="00BD7B2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Разработана Программа работы МБОУ Троицкая средняя общеобразовательная школа по профилактике  детского </w:t>
      </w:r>
      <w:proofErr w:type="spellStart"/>
      <w:r w:rsidRPr="00BD7B2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дорожно</w:t>
      </w:r>
      <w:proofErr w:type="spellEnd"/>
      <w:r w:rsidRPr="00BD7B2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транспортного травматизма и пропаганде Правил дорожного движения на </w:t>
      </w:r>
      <w:r w:rsidRPr="00BD7B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2024– 2025 уч. год.</w:t>
      </w:r>
    </w:p>
    <w:p w:rsidR="00BD7B29" w:rsidRPr="00BD7B29" w:rsidRDefault="00BD7B29" w:rsidP="00BD7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школьников устойчивых навыков безопасного поведения на улицах и дорогах. </w:t>
      </w:r>
    </w:p>
    <w:p w:rsidR="00BD7B29" w:rsidRPr="00BD7B29" w:rsidRDefault="00BD7B29" w:rsidP="00BD7B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 подростков чувство ответственности за свои действия и поступки на дороге;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Распространять среди педагогов школы передовой опыт по обучению учащихся навыкам безопасного поведения на дороге; 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BD7B29" w:rsidRPr="00BD7B29" w:rsidRDefault="00BD7B29" w:rsidP="00BD7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Родительского дорожного патруля.</w:t>
      </w:r>
    </w:p>
    <w:p w:rsidR="00BD7B29" w:rsidRPr="00BD7B29" w:rsidRDefault="00BD7B29" w:rsidP="00BD7B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B29">
        <w:rPr>
          <w:rFonts w:ascii="Times New Roman" w:hAnsi="Times New Roman" w:cs="Times New Roman"/>
          <w:b/>
          <w:sz w:val="24"/>
          <w:szCs w:val="24"/>
        </w:rPr>
        <w:t>2.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календарный план мероприятий по профилактике детского дорожно-транспортного травматизма и пропаганде ПДД с учащимися на 2024 – 2025 </w:t>
      </w:r>
      <w:proofErr w:type="spell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BD7B29" w:rsidRPr="00BD7B29" w:rsidRDefault="00BD7B29" w:rsidP="00BD7B2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29">
        <w:rPr>
          <w:rFonts w:ascii="Times New Roman" w:hAnsi="Times New Roman" w:cs="Times New Roman"/>
          <w:b/>
          <w:sz w:val="24"/>
          <w:szCs w:val="24"/>
        </w:rPr>
        <w:t>3.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календарный план работы </w:t>
      </w: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ДДТТ с родителями учащихся.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календарный план работы </w:t>
      </w: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ДДТТ и пропаганде ПДД</w:t>
      </w:r>
    </w:p>
    <w:p w:rsidR="00BD7B29" w:rsidRPr="00BD7B29" w:rsidRDefault="00BD7B29" w:rsidP="00BD7B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педагогами школы.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«Безопасность на  дорогах»,</w:t>
      </w:r>
    </w:p>
    <w:p w:rsidR="00BD7B29" w:rsidRPr="00BD7B29" w:rsidRDefault="00BD7B29" w:rsidP="00BD7B29">
      <w:pPr>
        <w:shd w:val="clear" w:color="auto" w:fill="FFFFFF"/>
        <w:spacing w:before="153" w:after="18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прошла с  16 сентября – 20 сентября 2024  года.</w:t>
      </w:r>
      <w:r w:rsidRPr="00BD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Охвачено 228 учеников.-100%</w:t>
      </w:r>
    </w:p>
    <w:p w:rsidR="00BD7B29" w:rsidRPr="00BD7B29" w:rsidRDefault="00BD7B29" w:rsidP="00BD7B2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 участвовали во Всероссийской онлайн – олимпиаде  </w:t>
      </w:r>
      <w:proofErr w:type="spellStart"/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</w:t>
      </w:r>
      <w:proofErr w:type="gramStart"/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«Безопасные дороги» для учеников 1 – 9 классов ( октябрь 2024 года). Учащиеся получили Похвальные грамоты, Дипломы победителей. Благодарственное письмо  в адрес школы.</w:t>
      </w:r>
    </w:p>
    <w:p w:rsidR="00BD7B29" w:rsidRPr="00BD7B29" w:rsidRDefault="00BD7B29" w:rsidP="00BD7B2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7.Неделя «Высокая ответственность» сентябрь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классных уголков по ПДД</w:t>
      </w:r>
    </w:p>
    <w:p w:rsidR="00BD7B29" w:rsidRPr="00BD7B29" w:rsidRDefault="00BD7B29" w:rsidP="00BD7B29">
      <w:pPr>
        <w:spacing w:after="27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BD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Прошли родительские   собрания: «Безопасность детей и подростков на улицах и дорогах – наша общая   забота»,</w:t>
      </w:r>
    </w:p>
    <w:p w:rsidR="00BD7B29" w:rsidRPr="00BD7B29" w:rsidRDefault="00BD7B29" w:rsidP="00BD7B2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.Выставка рисунков «Правила дорожные знать каждому положено»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 «Улица полна неожиданности»</w:t>
      </w:r>
    </w:p>
    <w:p w:rsidR="00BD7B29" w:rsidRPr="00BD7B29" w:rsidRDefault="00BD7B29" w:rsidP="00BD7B2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.Проведение учебных тестов по правилам дорожного движения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рисунков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.Просмотр видеороликов 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задач на ситуацию на дорогах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14.Составление листовок, памяток распространение среди учащихся.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 инструктаж с 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сентябрь,  ноябрь, декабрь.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Отрядом ЮИД составлен буклет по </w:t>
      </w:r>
      <w:proofErr w:type="spell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</w:t>
      </w:r>
      <w:proofErr w:type="spell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элементам.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.В школе работает Родительский дорожный патруль. Проведён рейд в сентябре.</w:t>
      </w:r>
    </w:p>
    <w:p w:rsidR="00BD7B29" w:rsidRPr="00BD7B29" w:rsidRDefault="00BD7B29" w:rsidP="00BD7B2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карта Безопасного маршрута ДОМ-ШКОЛА – ДОМ</w:t>
      </w:r>
      <w:proofErr w:type="gram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</w:t>
      </w:r>
      <w:proofErr w:type="spell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сентябрь – октябрь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D7B29">
        <w:t xml:space="preserve"> </w:t>
      </w:r>
      <w:r w:rsidRPr="00BD7B29">
        <w:rPr>
          <w:rFonts w:ascii="Times New Roman" w:hAnsi="Times New Roman" w:cs="Times New Roman"/>
          <w:sz w:val="24"/>
          <w:szCs w:val="24"/>
        </w:rPr>
        <w:t>( схема размещена в дневниках обучающихся)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направления работы:</w:t>
      </w:r>
      <w:r w:rsidRPr="00BD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деятельности учащихся по изучению ПДД: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 формирование знаний, умений и навыков учащихся по сознательному и ответственному выполнению ПДД;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 вовлечение детей в активные формы пропаганды ПДД;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 организация взаимодействия между образовательным учреждением, отделом ГИБДД.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с педагогическим коллективом: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информационно-просветительская;   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обобщение и распространение опыта работы;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организация </w:t>
      </w:r>
      <w:proofErr w:type="spellStart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профилактике ДДТТ.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3.Работа с родителями: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информационно-просветительская;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организация родителей на участие в массовых мероприятиях, конкурсах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BD7B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работы: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лекторий;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родителей к участию в профилактических мероприятиях, осуществляемых на базе школы;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-просмотр видеороликов; 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задач на ситуацию на дорогах;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листовок, памяток, их  распространение.</w:t>
      </w:r>
    </w:p>
    <w:p w:rsidR="00BD7B29" w:rsidRPr="00BD7B29" w:rsidRDefault="00BD7B29" w:rsidP="00BD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29" w:rsidRPr="00BD7B29" w:rsidRDefault="00BD7B29" w:rsidP="00BD7B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BD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D7B2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своевременное  выявление  и  предотвращение  фактов  нарушений  учащимися  правил  дорожного движения.</w:t>
      </w:r>
    </w:p>
    <w:p w:rsidR="009F6D0E" w:rsidRPr="006A617A" w:rsidRDefault="009F6D0E" w:rsidP="006A617A"/>
    <w:sectPr w:rsidR="009F6D0E" w:rsidRPr="006A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8"/>
    <w:rsid w:val="006A617A"/>
    <w:rsid w:val="009042F8"/>
    <w:rsid w:val="009F6D0E"/>
    <w:rsid w:val="00B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</dc:creator>
  <cp:keywords/>
  <dc:description/>
  <cp:lastModifiedBy>точкароста</cp:lastModifiedBy>
  <cp:revision>3</cp:revision>
  <dcterms:created xsi:type="dcterms:W3CDTF">2025-03-05T21:42:00Z</dcterms:created>
  <dcterms:modified xsi:type="dcterms:W3CDTF">2025-03-05T21:44:00Z</dcterms:modified>
</cp:coreProperties>
</file>