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72" w:rsidRDefault="00971772" w:rsidP="00D765E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765ED" w:rsidRPr="00D765ED" w:rsidRDefault="006E3FE7" w:rsidP="00D765E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6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 заседаний</w:t>
      </w:r>
      <w:r w:rsidR="00437950" w:rsidRPr="00D76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138AC" w:rsidRPr="00D76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Совета</w:t>
      </w:r>
      <w:r w:rsidR="00D765ED" w:rsidRPr="00D765ED">
        <w:rPr>
          <w:rFonts w:ascii="Times New Roman" w:hAnsi="Times New Roman" w:cs="Times New Roman"/>
          <w:b/>
          <w:sz w:val="24"/>
          <w:szCs w:val="24"/>
        </w:rPr>
        <w:t xml:space="preserve"> по профилактике </w:t>
      </w:r>
      <w:r w:rsidR="00D765ED" w:rsidRPr="00D76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безнадзорности, </w:t>
      </w:r>
      <w:r w:rsidR="00D765ED" w:rsidRPr="00D765ED">
        <w:rPr>
          <w:rFonts w:ascii="Times New Roman" w:hAnsi="Times New Roman" w:cs="Times New Roman"/>
          <w:b/>
          <w:sz w:val="24"/>
          <w:szCs w:val="24"/>
        </w:rPr>
        <w:t>правонарушений</w:t>
      </w:r>
      <w:r w:rsidR="00D765ED" w:rsidRPr="00D76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 наркомании среди несовершеннолетних и пропаганде здорового образа жизни.</w:t>
      </w:r>
    </w:p>
    <w:p w:rsidR="006E3FE7" w:rsidRPr="00F3459F" w:rsidRDefault="00F3459F" w:rsidP="00F345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2024-2025</w:t>
      </w:r>
      <w:r w:rsidR="006E3FE7" w:rsidRPr="00D76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год.</w:t>
      </w:r>
    </w:p>
    <w:tbl>
      <w:tblPr>
        <w:tblW w:w="10180" w:type="dxa"/>
        <w:tblInd w:w="-83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6"/>
        <w:gridCol w:w="1361"/>
        <w:gridCol w:w="6220"/>
        <w:gridCol w:w="14"/>
        <w:gridCol w:w="2130"/>
      </w:tblGrid>
      <w:tr w:rsidR="006E3FE7" w:rsidRPr="003B1997" w:rsidTr="00B52E99">
        <w:tc>
          <w:tcPr>
            <w:tcW w:w="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2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6E3FE7" w:rsidRPr="003B1997" w:rsidTr="00B52E99">
        <w:trPr>
          <w:trHeight w:val="5763"/>
        </w:trPr>
        <w:tc>
          <w:tcPr>
            <w:tcW w:w="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2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Заседание</w:t>
            </w: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1</w:t>
            </w:r>
          </w:p>
          <w:p w:rsidR="006E3FE7" w:rsidRPr="00E60E3B" w:rsidRDefault="006E3FE7" w:rsidP="00B52E9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473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состава  Совета по  профилактике на новый учебный год.</w:t>
            </w:r>
          </w:p>
          <w:p w:rsidR="006E3FE7" w:rsidRPr="00E60E3B" w:rsidRDefault="006E3FE7" w:rsidP="00B52E9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Совета по профилактике</w:t>
            </w:r>
            <w:r w:rsidR="00F34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новый 2024-2025</w:t>
            </w: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E3FE7" w:rsidRPr="00E60E3B" w:rsidRDefault="006E3FE7" w:rsidP="00B52E9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летней занятости учащихся. Анализ информации ОДН за летний период.</w:t>
            </w:r>
          </w:p>
          <w:p w:rsidR="006E3FE7" w:rsidRDefault="006E3FE7" w:rsidP="00B52E9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корректировка банка данных на учащихся «группы 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ска».</w:t>
            </w:r>
          </w:p>
          <w:p w:rsidR="006E3FE7" w:rsidRPr="00E60E3B" w:rsidRDefault="006E3FE7" w:rsidP="00B52E9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социального паспорта каждого класса и школы.</w:t>
            </w:r>
          </w:p>
          <w:p w:rsidR="006E3FE7" w:rsidRPr="008A4730" w:rsidRDefault="006E3FE7" w:rsidP="00B52E9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кружки, секции школы</w:t>
            </w:r>
            <w:proofErr w:type="gramStart"/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A47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 работу  с учащимися «группы риска».</w:t>
            </w:r>
            <w:r w:rsidR="008A47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E3FE7" w:rsidRPr="00E60E3B" w:rsidRDefault="006E3FE7" w:rsidP="00B52E9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0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Профилактическая работа с межведомственными организациями по профилактике правонарушений;</w:t>
            </w:r>
          </w:p>
          <w:p w:rsidR="006E3FE7" w:rsidRPr="006B1D28" w:rsidRDefault="006E3FE7" w:rsidP="00B52E99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приглашении  инспектора  ОДН для   профилактической работы с подростками</w:t>
            </w:r>
            <w:r w:rsidR="001A0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Совета </w:t>
            </w:r>
            <w:r w:rsidR="0012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 профилактике</w:t>
            </w:r>
          </w:p>
          <w:p w:rsidR="006E3FE7" w:rsidRPr="00EA1BF1" w:rsidRDefault="006E3FE7" w:rsidP="00B5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E00" w:rsidRPr="003B1997" w:rsidTr="00F95E00">
        <w:trPr>
          <w:trHeight w:val="1510"/>
        </w:trPr>
        <w:tc>
          <w:tcPr>
            <w:tcW w:w="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E00" w:rsidRPr="003B1997" w:rsidRDefault="00F95E0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E00" w:rsidRDefault="00F95E0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2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E00" w:rsidRPr="003B1997" w:rsidRDefault="00F95E00" w:rsidP="00F95E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Заседание </w:t>
            </w: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2</w:t>
            </w:r>
          </w:p>
          <w:p w:rsidR="00F95E00" w:rsidRDefault="00F95E00" w:rsidP="00F95E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0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1.Решения по </w:t>
            </w:r>
            <w:r w:rsidRPr="00E60E3B">
              <w:rPr>
                <w:rFonts w:ascii="Times New Roman" w:hAnsi="Times New Roman" w:cs="Times New Roman"/>
                <w:sz w:val="24"/>
                <w:szCs w:val="24"/>
              </w:rPr>
              <w:t>заседанию Совета  по  профилактике безнадзорности 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1</w:t>
            </w:r>
          </w:p>
          <w:p w:rsidR="00F95E00" w:rsidRPr="00F95E00" w:rsidRDefault="00F95E0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Работа с </w:t>
            </w:r>
            <w:proofErr w:type="gramStart"/>
            <w:r w:rsidRPr="00F95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неуспевающими</w:t>
            </w:r>
            <w:proofErr w:type="gramEnd"/>
            <w:r w:rsidRPr="00F95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  <w:r w:rsidRPr="00F95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E00" w:rsidRPr="003B1997" w:rsidRDefault="00F95E00" w:rsidP="00F95E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Совета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 профилактике</w:t>
            </w:r>
          </w:p>
          <w:p w:rsidR="00F95E00" w:rsidRDefault="00F95E0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FE7" w:rsidRPr="003B1997" w:rsidTr="00B52E99">
        <w:tc>
          <w:tcPr>
            <w:tcW w:w="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F95E0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F95E0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2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Заседание </w:t>
            </w: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 w:rsidR="00F9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="006E3FE7" w:rsidRPr="0018142A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1.Решения по </w:t>
            </w:r>
            <w:r w:rsidRPr="00E60E3B">
              <w:rPr>
                <w:rFonts w:ascii="Times New Roman" w:hAnsi="Times New Roman" w:cs="Times New Roman"/>
                <w:sz w:val="24"/>
                <w:szCs w:val="24"/>
              </w:rPr>
              <w:t>заседанию Совета  по  профилактике безнадзорности и правонарушений</w:t>
            </w:r>
            <w:r w:rsidR="001A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 w:rsidR="00F9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6E3FE7" w:rsidRPr="00E60E3B" w:rsidRDefault="006E3FE7" w:rsidP="00B52E99">
            <w:pPr>
              <w:tabs>
                <w:tab w:val="left" w:pos="10"/>
              </w:tabs>
              <w:spacing w:after="15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60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Внеурочная занятость подростков как способ профилактики совершения правонарушений;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0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6E3FE7" w:rsidRPr="00E60E3B" w:rsidRDefault="006E3FE7" w:rsidP="00B52E99">
            <w:pPr>
              <w:tabs>
                <w:tab w:val="left" w:pos="10"/>
              </w:tabs>
              <w:spacing w:after="15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E60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 занятости учащихся «группы риска»,  состоящих на  ВШК и органах системы профилактики во внеурочное время.</w:t>
            </w:r>
          </w:p>
          <w:p w:rsidR="006E3FE7" w:rsidRPr="00E60E3B" w:rsidRDefault="006E3FE7" w:rsidP="00B52E99">
            <w:pPr>
              <w:tabs>
                <w:tab w:val="left" w:pos="10"/>
              </w:tabs>
              <w:spacing w:after="15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4.Подготовка  к родительскому  собранию.</w:t>
            </w:r>
          </w:p>
          <w:p w:rsidR="006E3FE7" w:rsidRPr="003B1997" w:rsidRDefault="006E3FE7" w:rsidP="00B52E99">
            <w:pPr>
              <w:tabs>
                <w:tab w:val="left" w:pos="10"/>
              </w:tabs>
              <w:spacing w:after="150" w:line="240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E60E3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60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проведении  на  классных   часах и  родительских собраниях бесед: «Петарды: омраченный праздник», «Чем опасны зимние дороги»</w:t>
            </w:r>
            <w:r w:rsidR="00F34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«Комендантский час»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Совета </w:t>
            </w:r>
            <w:r w:rsidR="0012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профилактике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FE7" w:rsidRPr="003B1997" w:rsidTr="008F2C2F">
        <w:trPr>
          <w:trHeight w:val="2537"/>
        </w:trPr>
        <w:tc>
          <w:tcPr>
            <w:tcW w:w="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F95E0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2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D765ED" w:rsidRDefault="006E3FE7" w:rsidP="00D765E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Заседание </w:t>
            </w:r>
            <w:r w:rsidR="00F9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4</w:t>
            </w:r>
          </w:p>
          <w:p w:rsidR="006E3FE7" w:rsidRPr="00CF6881" w:rsidRDefault="006E3FE7" w:rsidP="00B52E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95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Решения заседания №3</w:t>
            </w:r>
            <w:r w:rsidRPr="00CF6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  <w:p w:rsidR="006E3FE7" w:rsidRPr="00CF6881" w:rsidRDefault="006E3FE7" w:rsidP="00B52E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CF6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предстоящей МПК.</w:t>
            </w:r>
          </w:p>
          <w:p w:rsidR="006E3FE7" w:rsidRPr="00CF6881" w:rsidRDefault="006E3FE7" w:rsidP="00B52E99">
            <w:pPr>
              <w:spacing w:after="15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D06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о проделанной работе социальн</w:t>
            </w:r>
            <w:r w:rsidR="00C13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ого педагога за 1 полугодие </w:t>
            </w:r>
            <w:r w:rsidR="00F34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2024-2025</w:t>
            </w:r>
            <w:r w:rsidRPr="00D06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учебного года</w:t>
            </w:r>
          </w:p>
          <w:p w:rsidR="006E3FE7" w:rsidRPr="0041344E" w:rsidRDefault="006E3FE7" w:rsidP="00B52E99">
            <w:pPr>
              <w:spacing w:after="150" w:line="240" w:lineRule="auto"/>
              <w:ind w:left="623" w:hanging="6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CF6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работа с детьми и семьями «группы    риска» (отчеты классных руководителей)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Совета </w:t>
            </w:r>
            <w:r w:rsidR="008A4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профилактике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FE7" w:rsidRPr="003B1997" w:rsidTr="008F2C2F">
        <w:tc>
          <w:tcPr>
            <w:tcW w:w="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F95E0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E3FE7" w:rsidRPr="003B1997" w:rsidRDefault="008A473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2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Заседание </w:t>
            </w:r>
            <w:r w:rsidR="00F9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5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F6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Решения </w:t>
            </w:r>
            <w:r w:rsidR="00F95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заседания №4</w:t>
            </w:r>
            <w:r w:rsidRPr="00CF6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Совместное заседание Совета по профилактике, классных руководителей и учителей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3FE7" w:rsidRPr="00EB5A71" w:rsidRDefault="006E3FE7" w:rsidP="00B52E9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Цель:</w:t>
            </w:r>
            <w:r w:rsidRPr="00EB5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предварительные итоги успеваемости и посещаемости за 3 четверть.</w:t>
            </w:r>
          </w:p>
          <w:p w:rsidR="006E3FE7" w:rsidRDefault="006E3FE7" w:rsidP="00B52E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3. </w:t>
            </w:r>
            <w:r>
              <w:rPr>
                <w:rStyle w:val="c1"/>
                <w:color w:val="000000"/>
              </w:rPr>
              <w:t>«Ответственность родителей за жизнь и здоровье  </w:t>
            </w:r>
          </w:p>
          <w:p w:rsidR="006E3FE7" w:rsidRPr="00B95B70" w:rsidRDefault="006E3FE7" w:rsidP="00B52E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детей». </w:t>
            </w:r>
            <w:r w:rsidRPr="003B1997">
              <w:rPr>
                <w:color w:val="000000" w:themeColor="text1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Совета </w:t>
            </w:r>
            <w:r w:rsidR="008A4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профилактике</w:t>
            </w:r>
          </w:p>
          <w:p w:rsidR="006E3FE7" w:rsidRPr="00C17765" w:rsidRDefault="006E3FE7" w:rsidP="00B52E99">
            <w:pPr>
              <w:spacing w:after="150" w:line="240" w:lineRule="auto"/>
              <w:ind w:left="623" w:hanging="5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FE7" w:rsidRPr="003B1997" w:rsidTr="001A0F1C">
        <w:trPr>
          <w:trHeight w:val="6479"/>
        </w:trPr>
        <w:tc>
          <w:tcPr>
            <w:tcW w:w="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756712" w:rsidRDefault="00F95E0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756712" w:rsidRDefault="008A4730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2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Default="006E3FE7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Заседание</w:t>
            </w:r>
            <w:r w:rsidR="00F9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6</w:t>
            </w:r>
          </w:p>
          <w:p w:rsidR="006E3FE7" w:rsidRPr="003B1997" w:rsidRDefault="006E3FE7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CF6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заседания №5</w:t>
            </w:r>
            <w:r w:rsidRPr="00CF6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  <w:p w:rsidR="006E3FE7" w:rsidRPr="003B1997" w:rsidRDefault="006E3FE7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итогов рабо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ты Совета </w:t>
            </w:r>
            <w:r w:rsidR="00046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r w:rsidR="00F34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(анализ)  за 2024 –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уч. год</w:t>
            </w:r>
          </w:p>
          <w:p w:rsidR="006E3FE7" w:rsidRPr="003B1997" w:rsidRDefault="006E3FE7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емей, детей состоящих на 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ВШК и различных видах учета в органах системы профилактики.</w:t>
            </w:r>
          </w:p>
          <w:p w:rsidR="006E3FE7" w:rsidRPr="003B1997" w:rsidRDefault="006E3FE7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4.С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оставление плана- проекта работы Совета по</w:t>
            </w:r>
            <w:r w:rsidR="00F34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профилактике на 2025-2026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6E3FE7" w:rsidRPr="003B1997" w:rsidRDefault="006E3FE7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6E3FE7" w:rsidRPr="003B1997" w:rsidRDefault="006E3FE7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.Занятость учащихся «группы риска», детей из семей, находящихся в социально-опасном положении, из неблагополучных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емей, детей состоящих на 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ВШК и органах системы профилактики во время летних каникул.</w:t>
            </w:r>
          </w:p>
          <w:p w:rsidR="006E3FE7" w:rsidRPr="003B1997" w:rsidRDefault="006E3FE7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1A0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«Профилактика ДТП» </w:t>
            </w:r>
            <w:r w:rsidR="001A0F1C"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«Безопасное лето».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Совета </w:t>
            </w:r>
            <w:r w:rsidR="008A4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A34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4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профилактике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FE7" w:rsidRPr="003B1997" w:rsidTr="00B52E99">
        <w:tc>
          <w:tcPr>
            <w:tcW w:w="101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1C" w:rsidRDefault="001A0F1C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E3FE7" w:rsidRPr="003B1997" w:rsidRDefault="001A0F1C" w:rsidP="00B52E99">
            <w:pPr>
              <w:tabs>
                <w:tab w:val="left" w:pos="102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</w:t>
            </w:r>
            <w:r w:rsidR="00246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Индивидуальная работа в течение летнего периода </w:t>
            </w:r>
            <w:proofErr w:type="gramStart"/>
            <w:r w:rsidR="00246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246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6E3FE7" w:rsidRPr="003B1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юн</w:t>
            </w:r>
            <w:r w:rsidR="006E3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ь</w:t>
            </w:r>
            <w:r w:rsidR="00246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август)</w:t>
            </w:r>
          </w:p>
        </w:tc>
      </w:tr>
      <w:tr w:rsidR="006E3FE7" w:rsidRPr="003B1997" w:rsidTr="00B52E99">
        <w:trPr>
          <w:trHeight w:val="2432"/>
        </w:trPr>
        <w:tc>
          <w:tcPr>
            <w:tcW w:w="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6E3FE7" w:rsidRPr="003B1997" w:rsidRDefault="006E3FE7" w:rsidP="00B52E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1.Трудоустройство детей летом от ЦЗ населения.</w:t>
            </w:r>
          </w:p>
          <w:p w:rsidR="006E3FE7" w:rsidRPr="003B1997" w:rsidRDefault="006E3FE7" w:rsidP="00B52E99">
            <w:pPr>
              <w:tabs>
                <w:tab w:val="left" w:pos="915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прохождения летней практики детьми    «группы риска» и состоящих на различных видах учета</w:t>
            </w:r>
            <w:proofErr w:type="gramEnd"/>
          </w:p>
          <w:p w:rsidR="006E3FE7" w:rsidRPr="005E2568" w:rsidRDefault="006E3FE7" w:rsidP="00B52E99">
            <w:pPr>
              <w:tabs>
                <w:tab w:val="left" w:pos="915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3.Сбор предварительной информации об устройстве выпускников 9-х, 11-х классов.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3FE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Зам директора по </w:t>
            </w: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Совета </w:t>
            </w:r>
            <w:r w:rsidR="008A4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профилактике</w:t>
            </w:r>
          </w:p>
          <w:p w:rsidR="006E3FE7" w:rsidRPr="003B1997" w:rsidRDefault="006E3FE7" w:rsidP="00B52E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E3FE7" w:rsidRPr="003B1997" w:rsidRDefault="006E3FE7" w:rsidP="006E3F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3FE7" w:rsidRDefault="006E3FE7" w:rsidP="006E3FE7">
      <w:pPr>
        <w:rPr>
          <w:rFonts w:ascii="Times New Roman" w:hAnsi="Times New Roman" w:cs="Times New Roman"/>
          <w:sz w:val="24"/>
          <w:szCs w:val="24"/>
        </w:rPr>
      </w:pPr>
    </w:p>
    <w:p w:rsidR="006E3FE7" w:rsidRDefault="006E3FE7" w:rsidP="006E3FE7">
      <w:pPr>
        <w:rPr>
          <w:rFonts w:ascii="Times New Roman" w:hAnsi="Times New Roman" w:cs="Times New Roman"/>
          <w:sz w:val="24"/>
          <w:szCs w:val="24"/>
        </w:rPr>
      </w:pPr>
    </w:p>
    <w:p w:rsidR="006E3FE7" w:rsidRDefault="006E3FE7" w:rsidP="006E3FE7">
      <w:pPr>
        <w:rPr>
          <w:rFonts w:ascii="Times New Roman" w:hAnsi="Times New Roman" w:cs="Times New Roman"/>
          <w:sz w:val="24"/>
          <w:szCs w:val="24"/>
        </w:rPr>
      </w:pPr>
    </w:p>
    <w:p w:rsidR="006E3FE7" w:rsidRDefault="006E3FE7" w:rsidP="006E3FE7">
      <w:pPr>
        <w:rPr>
          <w:rFonts w:ascii="Times New Roman" w:hAnsi="Times New Roman" w:cs="Times New Roman"/>
          <w:sz w:val="24"/>
          <w:szCs w:val="24"/>
        </w:rPr>
      </w:pPr>
    </w:p>
    <w:p w:rsidR="00901B69" w:rsidRDefault="00901B69"/>
    <w:sectPr w:rsidR="00901B69" w:rsidSect="00F345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E3FE7"/>
    <w:rsid w:val="00006D03"/>
    <w:rsid w:val="000400A2"/>
    <w:rsid w:val="00046746"/>
    <w:rsid w:val="00083DA9"/>
    <w:rsid w:val="000F34CD"/>
    <w:rsid w:val="00120F22"/>
    <w:rsid w:val="00172BCB"/>
    <w:rsid w:val="00190227"/>
    <w:rsid w:val="001A0F1C"/>
    <w:rsid w:val="001C1D65"/>
    <w:rsid w:val="001C6636"/>
    <w:rsid w:val="001E0C42"/>
    <w:rsid w:val="00246C9F"/>
    <w:rsid w:val="00380AAD"/>
    <w:rsid w:val="003976F2"/>
    <w:rsid w:val="00437950"/>
    <w:rsid w:val="00482BCF"/>
    <w:rsid w:val="004E4BED"/>
    <w:rsid w:val="006347E1"/>
    <w:rsid w:val="006E3FE7"/>
    <w:rsid w:val="008437B1"/>
    <w:rsid w:val="008A4730"/>
    <w:rsid w:val="008F2C2F"/>
    <w:rsid w:val="00901B69"/>
    <w:rsid w:val="00971772"/>
    <w:rsid w:val="00996B91"/>
    <w:rsid w:val="009F46A4"/>
    <w:rsid w:val="00A34BD8"/>
    <w:rsid w:val="00BE34C9"/>
    <w:rsid w:val="00C138AC"/>
    <w:rsid w:val="00C17E00"/>
    <w:rsid w:val="00D765ED"/>
    <w:rsid w:val="00DA2AC4"/>
    <w:rsid w:val="00E76791"/>
    <w:rsid w:val="00F3459F"/>
    <w:rsid w:val="00F9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FE7"/>
    <w:pPr>
      <w:spacing w:after="0" w:line="240" w:lineRule="auto"/>
    </w:pPr>
  </w:style>
  <w:style w:type="paragraph" w:customStyle="1" w:styleId="c2">
    <w:name w:val="c2"/>
    <w:basedOn w:val="a"/>
    <w:rsid w:val="006E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3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22</cp:revision>
  <cp:lastPrinted>2024-09-23T23:57:00Z</cp:lastPrinted>
  <dcterms:created xsi:type="dcterms:W3CDTF">2021-01-10T03:19:00Z</dcterms:created>
  <dcterms:modified xsi:type="dcterms:W3CDTF">2024-09-23T23:58:00Z</dcterms:modified>
</cp:coreProperties>
</file>